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1701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Style w:val="cat-Dategrp-1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Король Е.П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Лазаренко Виктории </w:t>
      </w:r>
      <w:r>
        <w:rPr>
          <w:rFonts w:ascii="Times New Roman" w:eastAsia="Times New Roman" w:hAnsi="Times New Roman" w:cs="Times New Roman"/>
          <w:sz w:val="28"/>
          <w:szCs w:val="28"/>
        </w:rPr>
        <w:t>Нестеровне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доме, </w:t>
      </w:r>
      <w:r>
        <w:rPr>
          <w:rFonts w:ascii="Times New Roman" w:eastAsia="Times New Roman" w:hAnsi="Times New Roman" w:cs="Times New Roman"/>
          <w:sz w:val="28"/>
          <w:szCs w:val="28"/>
        </w:rPr>
        <w:t>пени и судебных расходов,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167, 194-199 ГПК РФ,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уточненные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</w:t>
      </w:r>
      <w:r>
        <w:rPr>
          <w:rFonts w:ascii="Times New Roman" w:eastAsia="Times New Roman" w:hAnsi="Times New Roman" w:cs="Times New Roman"/>
          <w:sz w:val="28"/>
          <w:szCs w:val="28"/>
        </w:rPr>
        <w:t>ые требования 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Лазаренко Виктории </w:t>
      </w:r>
      <w:r>
        <w:rPr>
          <w:rFonts w:ascii="Times New Roman" w:eastAsia="Times New Roman" w:hAnsi="Times New Roman" w:cs="Times New Roman"/>
          <w:sz w:val="28"/>
          <w:szCs w:val="28"/>
        </w:rPr>
        <w:t>Нестеровны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3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7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6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СНИЛС </w:t>
      </w:r>
      <w:r>
        <w:rPr>
          <w:rStyle w:val="cat-PhoneNumbergrp-14rplc-9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eastAsia="Times New Roman" w:hAnsi="Times New Roman" w:cs="Times New Roman"/>
          <w:sz w:val="28"/>
          <w:szCs w:val="28"/>
        </w:rPr>
        <w:t>) 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(ИНН </w:t>
      </w:r>
      <w:r>
        <w:rPr>
          <w:rStyle w:val="cat-PhoneNumbergrp-15rplc-1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 1138600001693) задолженность по оплате взноса на капитальный ремонт общего имущества в многоквартирном доме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832,61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за период с </w:t>
      </w:r>
      <w:r>
        <w:rPr>
          <w:rStyle w:val="cat-Dategrp-2rplc-1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3rplc-1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 по уплате взноса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пределах сроков исковой давности за период с </w:t>
      </w:r>
      <w:r>
        <w:rPr>
          <w:rStyle w:val="cat-Dategrp-5rplc-1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4rplc-1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положений </w:t>
      </w:r>
      <w:r>
        <w:rPr>
          <w:rFonts w:ascii="Times New Roman" w:eastAsia="Times New Roman" w:hAnsi="Times New Roman" w:cs="Times New Roman"/>
          <w:sz w:val="28"/>
          <w:szCs w:val="28"/>
        </w:rPr>
        <w:t>ст. 333 ГК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300,00 руб.,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судебные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уплате государственной пошлины в размере 4 000,00 руб.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Король Е.П.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18rplc-19"/>
          <w:rFonts w:ascii="Times New Roman" w:eastAsia="Times New Roman" w:hAnsi="Times New Roman" w:cs="Times New Roman"/>
          <w:sz w:val="20"/>
          <w:szCs w:val="20"/>
        </w:rPr>
        <w:t>...********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1rplc-1">
    <w:name w:val="cat-Date grp-1 rplc-1"/>
    <w:basedOn w:val="DefaultParagraphFont"/>
  </w:style>
  <w:style w:type="character" w:customStyle="1" w:styleId="cat-PassportDatagrp-13rplc-6">
    <w:name w:val="cat-PassportData grp-13 rplc-6"/>
    <w:basedOn w:val="DefaultParagraphFont"/>
  </w:style>
  <w:style w:type="character" w:customStyle="1" w:styleId="cat-ExternalSystemDefinedgrp-17rplc-7">
    <w:name w:val="cat-ExternalSystemDefined grp-17 rplc-7"/>
    <w:basedOn w:val="DefaultParagraphFont"/>
  </w:style>
  <w:style w:type="character" w:customStyle="1" w:styleId="cat-ExternalSystemDefinedgrp-16rplc-8">
    <w:name w:val="cat-ExternalSystemDefined grp-16 rplc-8"/>
    <w:basedOn w:val="DefaultParagraphFont"/>
  </w:style>
  <w:style w:type="character" w:customStyle="1" w:styleId="cat-PhoneNumbergrp-14rplc-9">
    <w:name w:val="cat-PhoneNumber grp-14 rplc-9"/>
    <w:basedOn w:val="DefaultParagraphFont"/>
  </w:style>
  <w:style w:type="character" w:customStyle="1" w:styleId="cat-PhoneNumbergrp-15rplc-10">
    <w:name w:val="cat-PhoneNumber grp-15 rplc-10"/>
    <w:basedOn w:val="DefaultParagraphFont"/>
  </w:style>
  <w:style w:type="character" w:customStyle="1" w:styleId="cat-Dategrp-2rplc-12">
    <w:name w:val="cat-Date grp-2 rplc-12"/>
    <w:basedOn w:val="DefaultParagraphFont"/>
  </w:style>
  <w:style w:type="character" w:customStyle="1" w:styleId="cat-Dategrp-3rplc-13">
    <w:name w:val="cat-Date grp-3 rplc-13"/>
    <w:basedOn w:val="DefaultParagraphFont"/>
  </w:style>
  <w:style w:type="character" w:customStyle="1" w:styleId="cat-Dategrp-5rplc-14">
    <w:name w:val="cat-Date grp-5 rplc-14"/>
    <w:basedOn w:val="DefaultParagraphFont"/>
  </w:style>
  <w:style w:type="character" w:customStyle="1" w:styleId="cat-Dategrp-4rplc-15">
    <w:name w:val="cat-Date grp-4 rplc-15"/>
    <w:basedOn w:val="DefaultParagraphFont"/>
  </w:style>
  <w:style w:type="character" w:customStyle="1" w:styleId="cat-UserDefinedgrp-18rplc-19">
    <w:name w:val="cat-UserDefined grp-18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